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670885E5" w:rsidR="004B1E43" w:rsidRDefault="00A03B4D" w:rsidP="004B1E43">
      <w:pPr>
        <w:pStyle w:val="1"/>
        <w:bidi/>
        <w:jc w:val="center"/>
        <w:rPr>
          <w:rFonts w:hint="cs"/>
          <w:rtl/>
        </w:rPr>
      </w:pPr>
      <w:r w:rsidRPr="00A03B4D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8E3D" wp14:editId="5C370907">
                <wp:simplePos x="0" y="0"/>
                <wp:positionH relativeFrom="column">
                  <wp:posOffset>-861326</wp:posOffset>
                </wp:positionH>
                <wp:positionV relativeFrom="paragraph">
                  <wp:posOffset>-320143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473A" w14:textId="77777777" w:rsidR="00A03B4D" w:rsidRPr="00781FE1" w:rsidRDefault="00A03B4D" w:rsidP="00A03B4D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رمز الوثيقة :</w:t>
                            </w:r>
                            <w:r w:rsidRPr="00E75E85">
                              <w:t xml:space="preserve"> </w:t>
                            </w:r>
                            <w:r w:rsidRPr="00781FE1">
                              <w:t>FIN-003</w:t>
                            </w:r>
                          </w:p>
                          <w:p w14:paraId="23693D2F" w14:textId="77777777" w:rsidR="00A03B4D" w:rsidRDefault="00A03B4D" w:rsidP="00A03B4D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7.8pt;margin-top:-25.2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">
                <v:textbox>
                  <w:txbxContent>
                    <w:p w14:paraId="3970473A" w14:textId="77777777" w:rsidR="00A03B4D" w:rsidRPr="00781FE1" w:rsidRDefault="00A03B4D" w:rsidP="00A03B4D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رمز الوثيقة :</w:t>
                      </w:r>
                      <w:r w:rsidRPr="00E75E85">
                        <w:t xml:space="preserve"> </w:t>
                      </w:r>
                      <w:r w:rsidRPr="00781FE1">
                        <w:t>FIN-003</w:t>
                      </w:r>
                    </w:p>
                    <w:p w14:paraId="23693D2F" w14:textId="77777777" w:rsidR="00A03B4D" w:rsidRDefault="00A03B4D" w:rsidP="00A03B4D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DE3E481" w14:textId="6C523071" w:rsidR="00F70DA2" w:rsidRPr="004717AC" w:rsidRDefault="004717AC" w:rsidP="004717AC">
      <w:pPr>
        <w:bidi/>
        <w:jc w:val="center"/>
        <w:rPr>
          <w:color w:val="17365D" w:themeColor="text2" w:themeShade="BF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سياسات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المالي</w:t>
      </w:r>
    </w:p>
    <w:p w14:paraId="281940D6" w14:textId="77777777" w:rsidR="004717AC" w:rsidRPr="004717AC" w:rsidRDefault="004717AC" w:rsidP="004717AC">
      <w:pPr>
        <w:bidi/>
        <w:jc w:val="center"/>
        <w:rPr>
          <w:color w:val="17365D" w:themeColor="text2" w:themeShade="BF"/>
          <w:sz w:val="28"/>
          <w:szCs w:val="28"/>
          <w:rtl/>
        </w:rPr>
      </w:pPr>
      <w:bookmarkStart w:id="0" w:name="_GoBack"/>
      <w:bookmarkEnd w:id="0"/>
    </w:p>
    <w:p w14:paraId="31BA705F" w14:textId="34C75FEC" w:rsidR="00F70DA2" w:rsidRPr="004717AC" w:rsidRDefault="00F70DA2" w:rsidP="00977E35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أولاً: الهدف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519D5277" w14:textId="49275B9D" w:rsidR="00434C82" w:rsidRPr="004717AC" w:rsidRDefault="004717AC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تنمية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الموارد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المالية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للجمعية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بطرق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آمنة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ووفق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الضوابط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الشرعية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والنظامية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>.</w:t>
      </w:r>
    </w:p>
    <w:p w14:paraId="05F281DC" w14:textId="77777777" w:rsidR="004717AC" w:rsidRPr="004717AC" w:rsidRDefault="004717AC" w:rsidP="004717AC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</w:p>
    <w:p w14:paraId="2D041C3F" w14:textId="7B1C2E65" w:rsidR="00F70DA2" w:rsidRPr="004717AC" w:rsidRDefault="00F70DA2" w:rsidP="00977E35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ثانياً 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: 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السياسات </w:t>
      </w:r>
      <w:r w:rsidR="00CC5B3F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="00A26EB6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11BC6652" w14:textId="77777777" w:rsidR="00F70DA2" w:rsidRPr="004717AC" w:rsidRDefault="00F70DA2" w:rsidP="004717AC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17365D" w:themeColor="text2" w:themeShade="BF"/>
          <w:sz w:val="28"/>
          <w:szCs w:val="28"/>
          <w:rtl/>
        </w:rPr>
      </w:pPr>
    </w:p>
    <w:p w14:paraId="573E07E9" w14:textId="701D86C6" w:rsidR="004717AC" w:rsidRPr="004717AC" w:rsidRDefault="004717AC" w:rsidP="004717AC">
      <w:pPr>
        <w:pStyle w:val="a0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يُمنع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في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أي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نشاط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مخالف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للضوابط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الشرعية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أو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سياسات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المركز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الوطني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01C26717" w14:textId="2244BBE3" w:rsidR="004717AC" w:rsidRPr="004717AC" w:rsidRDefault="004717AC" w:rsidP="004717AC">
      <w:pPr>
        <w:pStyle w:val="a0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تُخصص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نسبة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الفوائض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السنوية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للاستثمار،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بناءً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قرار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9F990FC" w14:textId="176A256E" w:rsidR="004717AC" w:rsidRPr="004717AC" w:rsidRDefault="004717AC" w:rsidP="004717AC">
      <w:pPr>
        <w:pStyle w:val="a0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تُعرض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الفرص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المعتمدة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63BCCCC" w14:textId="25A16B9E" w:rsidR="004717AC" w:rsidRPr="004717AC" w:rsidRDefault="004717AC" w:rsidP="004717AC">
      <w:pPr>
        <w:pStyle w:val="a0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يُشترط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وجود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دراسة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جدوى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معتمدة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لأي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مشروع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2AC89CB8" w14:textId="3CAA5C59" w:rsidR="00434C82" w:rsidRPr="004717AC" w:rsidRDefault="004717AC" w:rsidP="004717AC">
      <w:pPr>
        <w:pStyle w:val="a0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يتم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تقييم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الأداء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سنوياً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ورفع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تقرير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6CD9077" w14:textId="77777777" w:rsidR="004717AC" w:rsidRPr="004717AC" w:rsidRDefault="004717AC" w:rsidP="004717AC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</w:rPr>
      </w:pPr>
    </w:p>
    <w:p w14:paraId="21D8E66F" w14:textId="257964D8" w:rsidR="00CC5B3F" w:rsidRPr="004717AC" w:rsidRDefault="00F70DA2" w:rsidP="00434C8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ثالثاً 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: 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الإجراءات </w:t>
      </w:r>
      <w:r w:rsidR="00CC5B3F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="00A26EB6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3D1E81AB" w14:textId="77777777" w:rsidR="00434C82" w:rsidRPr="004717AC" w:rsidRDefault="00434C82" w:rsidP="004717AC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</w:p>
    <w:p w14:paraId="380852E3" w14:textId="3E3351B8" w:rsidR="004717AC" w:rsidRPr="004717AC" w:rsidRDefault="004717AC" w:rsidP="004717AC">
      <w:pPr>
        <w:pStyle w:val="a0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حصر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الفوائض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القابلة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المالية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260962C" w14:textId="4937C427" w:rsidR="004717AC" w:rsidRPr="004717AC" w:rsidRDefault="004717AC" w:rsidP="004717AC">
      <w:pPr>
        <w:pStyle w:val="a0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عرض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الفرص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E6DE94E" w14:textId="1DB1F607" w:rsidR="004717AC" w:rsidRPr="004717AC" w:rsidRDefault="004717AC" w:rsidP="004717AC">
      <w:pPr>
        <w:pStyle w:val="a0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إعداد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دراسة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جدوى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اقتصادية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ومالية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99C2E94" w14:textId="393A5C97" w:rsidR="004717AC" w:rsidRPr="004717AC" w:rsidRDefault="004717AC" w:rsidP="004717AC">
      <w:pPr>
        <w:pStyle w:val="a0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اعتماد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المشروع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7B3A40F" w14:textId="61D9E3DF" w:rsidR="004717AC" w:rsidRPr="004717AC" w:rsidRDefault="004717AC" w:rsidP="004717AC">
      <w:pPr>
        <w:pStyle w:val="a0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تنفيذ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ومتابعته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المختصة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6E6D4B00" w14:textId="67D31936" w:rsidR="004B1E43" w:rsidRPr="004717AC" w:rsidRDefault="004717AC" w:rsidP="004717AC">
      <w:pPr>
        <w:pStyle w:val="a0"/>
        <w:numPr>
          <w:ilvl w:val="0"/>
          <w:numId w:val="25"/>
        </w:numPr>
        <w:bidi/>
        <w:rPr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تقديم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تقرير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سنوي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شامل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219EC63" w14:textId="278E527B" w:rsidR="004B1E43" w:rsidRPr="004717AC" w:rsidRDefault="004B1E43" w:rsidP="00F70DA2">
      <w:pPr>
        <w:pStyle w:val="a0"/>
        <w:numPr>
          <w:ilvl w:val="0"/>
          <w:numId w:val="0"/>
        </w:numPr>
        <w:bidi/>
        <w:rPr>
          <w:sz w:val="28"/>
          <w:szCs w:val="28"/>
          <w:rtl/>
        </w:rPr>
      </w:pPr>
    </w:p>
    <w:p w14:paraId="19FEFB39" w14:textId="65F87892" w:rsidR="004B1E43" w:rsidRPr="004717AC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8"/>
          <w:szCs w:val="28"/>
          <w:rtl/>
        </w:rPr>
      </w:pPr>
    </w:p>
    <w:p w14:paraId="358496AB" w14:textId="4C682A65" w:rsidR="005132AC" w:rsidRPr="004717AC" w:rsidRDefault="005132AC" w:rsidP="00F70DA2">
      <w:pPr>
        <w:pStyle w:val="a0"/>
        <w:numPr>
          <w:ilvl w:val="0"/>
          <w:numId w:val="0"/>
        </w:numPr>
        <w:bidi/>
        <w:rPr>
          <w:sz w:val="28"/>
          <w:szCs w:val="28"/>
        </w:rPr>
      </w:pPr>
    </w:p>
    <w:sectPr w:rsidR="005132AC" w:rsidRPr="004717A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2C0F" w14:textId="77777777" w:rsidR="001A376B" w:rsidRDefault="001A376B" w:rsidP="00A03B4D">
      <w:pPr>
        <w:spacing w:after="0" w:line="240" w:lineRule="auto"/>
      </w:pPr>
      <w:r>
        <w:separator/>
      </w:r>
    </w:p>
  </w:endnote>
  <w:endnote w:type="continuationSeparator" w:id="0">
    <w:p w14:paraId="1A2E9C2E" w14:textId="77777777" w:rsidR="001A376B" w:rsidRDefault="001A376B" w:rsidP="00A0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3E9C" w14:textId="77777777" w:rsidR="001A376B" w:rsidRDefault="001A376B" w:rsidP="00A03B4D">
      <w:pPr>
        <w:spacing w:after="0" w:line="240" w:lineRule="auto"/>
      </w:pPr>
      <w:r>
        <w:separator/>
      </w:r>
    </w:p>
  </w:footnote>
  <w:footnote w:type="continuationSeparator" w:id="0">
    <w:p w14:paraId="5E0EA54B" w14:textId="77777777" w:rsidR="001A376B" w:rsidRDefault="001A376B" w:rsidP="00A0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6A9B" w14:textId="3EB017A1" w:rsidR="00A03B4D" w:rsidRDefault="00A03B4D" w:rsidP="00A03B4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0EA29" wp14:editId="650AAEED">
          <wp:simplePos x="0" y="0"/>
          <wp:positionH relativeFrom="column">
            <wp:posOffset>-1098755</wp:posOffset>
          </wp:positionH>
          <wp:positionV relativeFrom="paragraph">
            <wp:posOffset>-309717</wp:posOffset>
          </wp:positionV>
          <wp:extent cx="7683910" cy="9955161"/>
          <wp:effectExtent l="0" t="0" r="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910" cy="995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AA06E" w14:textId="77777777" w:rsidR="00A03B4D" w:rsidRDefault="00A03B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5024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EC19F6"/>
    <w:multiLevelType w:val="hybridMultilevel"/>
    <w:tmpl w:val="6DC6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C104D"/>
    <w:multiLevelType w:val="hybridMultilevel"/>
    <w:tmpl w:val="F90E2EA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0A2662A"/>
    <w:multiLevelType w:val="hybridMultilevel"/>
    <w:tmpl w:val="4B52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57DF2"/>
    <w:multiLevelType w:val="hybridMultilevel"/>
    <w:tmpl w:val="F90AA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C71AF1"/>
    <w:multiLevelType w:val="hybridMultilevel"/>
    <w:tmpl w:val="BED2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764F8"/>
    <w:multiLevelType w:val="hybridMultilevel"/>
    <w:tmpl w:val="CF7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2D8"/>
    <w:multiLevelType w:val="hybridMultilevel"/>
    <w:tmpl w:val="3A34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3C10">
      <w:start w:val="6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b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95EEA"/>
    <w:multiLevelType w:val="hybridMultilevel"/>
    <w:tmpl w:val="50F4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0696E">
      <w:start w:val="5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b/>
        <w:color w:val="000000" w:themeColor="text1"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47E82"/>
    <w:multiLevelType w:val="hybridMultilevel"/>
    <w:tmpl w:val="0C7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47227"/>
    <w:multiLevelType w:val="hybridMultilevel"/>
    <w:tmpl w:val="07C2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21F82"/>
    <w:multiLevelType w:val="hybridMultilevel"/>
    <w:tmpl w:val="0862D6E6"/>
    <w:lvl w:ilvl="0" w:tplc="C2C0BBAA">
      <w:start w:val="5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F3118"/>
    <w:multiLevelType w:val="hybridMultilevel"/>
    <w:tmpl w:val="208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66FC1"/>
    <w:multiLevelType w:val="hybridMultilevel"/>
    <w:tmpl w:val="4560F430"/>
    <w:lvl w:ilvl="0" w:tplc="366ADCB2">
      <w:start w:val="5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4614D"/>
    <w:multiLevelType w:val="hybridMultilevel"/>
    <w:tmpl w:val="249C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07C36"/>
    <w:multiLevelType w:val="hybridMultilevel"/>
    <w:tmpl w:val="E882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FF6">
      <w:start w:val="5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84D8E"/>
    <w:multiLevelType w:val="hybridMultilevel"/>
    <w:tmpl w:val="0F12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121F"/>
    <w:multiLevelType w:val="hybridMultilevel"/>
    <w:tmpl w:val="E20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12"/>
  </w:num>
  <w:num w:numId="13">
    <w:abstractNumId w:val="10"/>
  </w:num>
  <w:num w:numId="14">
    <w:abstractNumId w:val="18"/>
  </w:num>
  <w:num w:numId="15">
    <w:abstractNumId w:val="23"/>
  </w:num>
  <w:num w:numId="16">
    <w:abstractNumId w:val="25"/>
  </w:num>
  <w:num w:numId="17">
    <w:abstractNumId w:val="21"/>
  </w:num>
  <w:num w:numId="18">
    <w:abstractNumId w:val="20"/>
  </w:num>
  <w:num w:numId="19">
    <w:abstractNumId w:val="24"/>
  </w:num>
  <w:num w:numId="20">
    <w:abstractNumId w:val="14"/>
  </w:num>
  <w:num w:numId="21">
    <w:abstractNumId w:val="16"/>
  </w:num>
  <w:num w:numId="22">
    <w:abstractNumId w:val="9"/>
  </w:num>
  <w:num w:numId="23">
    <w:abstractNumId w:val="11"/>
  </w:num>
  <w:num w:numId="24">
    <w:abstractNumId w:val="1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376B"/>
    <w:rsid w:val="0029639D"/>
    <w:rsid w:val="00326F90"/>
    <w:rsid w:val="00434C82"/>
    <w:rsid w:val="004717AC"/>
    <w:rsid w:val="004B1E43"/>
    <w:rsid w:val="005132AC"/>
    <w:rsid w:val="005527D4"/>
    <w:rsid w:val="00977E35"/>
    <w:rsid w:val="00A03B4D"/>
    <w:rsid w:val="00A26EB6"/>
    <w:rsid w:val="00AA1D8D"/>
    <w:rsid w:val="00B47730"/>
    <w:rsid w:val="00CB0664"/>
    <w:rsid w:val="00CC5B3F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A0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A0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A0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A0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E8470-144C-419A-B80C-54F0E464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2025-05-21T02:41:00Z</dcterms:created>
  <dcterms:modified xsi:type="dcterms:W3CDTF">2025-05-29T09:20:00Z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